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F4B" w:rsidRPr="00912F4B" w:rsidRDefault="00912F4B" w:rsidP="00912F4B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 А Я В Л Е Н И Е</w:t>
      </w:r>
    </w:p>
    <w:p w:rsidR="00912F4B" w:rsidRPr="00912F4B" w:rsidRDefault="00912F4B" w:rsidP="00912F4B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12F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bg-BG"/>
        </w:rPr>
        <w:t>за издаване на удостоверение за търпимост на строеж</w:t>
      </w:r>
    </w:p>
    <w:p w:rsidR="00912F4B" w:rsidRPr="00912F4B" w:rsidRDefault="00912F4B" w:rsidP="00912F4B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12F4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- 2084)</w:t>
      </w:r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912F4B" w:rsidRPr="00912F4B" w:rsidRDefault="00912F4B" w:rsidP="00912F4B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 ,</w:t>
      </w:r>
    </w:p>
    <w:p w:rsidR="00912F4B" w:rsidRPr="00912F4B" w:rsidRDefault="00912F4B" w:rsidP="00912F4B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12F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912F4B" w:rsidRPr="00912F4B" w:rsidRDefault="00912F4B" w:rsidP="00912F4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ЕГН/ЕИК............................................................, постоянен/настоящ адрес или адрес на</w:t>
      </w:r>
    </w:p>
    <w:p w:rsidR="00912F4B" w:rsidRPr="00912F4B" w:rsidRDefault="00912F4B" w:rsidP="00912F4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управление на юридическото лице: гр./с. .........................................................................,</w:t>
      </w:r>
    </w:p>
    <w:p w:rsidR="00912F4B" w:rsidRPr="00912F4B" w:rsidRDefault="00912F4B" w:rsidP="00912F4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община ..............................................., област .....................................................................</w:t>
      </w:r>
    </w:p>
    <w:p w:rsidR="00912F4B" w:rsidRPr="00912F4B" w:rsidRDefault="00912F4B" w:rsidP="00912F4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ул. (ж.к.) ....................................................., тел.: ................................................................,</w:t>
      </w:r>
    </w:p>
    <w:p w:rsidR="00912F4B" w:rsidRPr="00912F4B" w:rsidRDefault="00912F4B" w:rsidP="00912F4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електронен адрес .......................................</w:t>
      </w:r>
    </w:p>
    <w:p w:rsidR="00912F4B" w:rsidRPr="00912F4B" w:rsidRDefault="00912F4B" w:rsidP="00912F4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12F4B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bg-BG"/>
        </w:rPr>
        <w:t>Ю</w:t>
      </w:r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ридическото лице се представлява от ............................................................................</w:t>
      </w:r>
    </w:p>
    <w:p w:rsidR="00912F4B" w:rsidRPr="00912F4B" w:rsidRDefault="00912F4B" w:rsidP="00912F4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................................................................................................................................................,</w:t>
      </w:r>
    </w:p>
    <w:p w:rsidR="00912F4B" w:rsidRPr="00912F4B" w:rsidRDefault="00912F4B" w:rsidP="00912F4B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12F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(трите имена на представителя/пълномощника и ЕГН)</w:t>
      </w:r>
    </w:p>
    <w:p w:rsidR="00912F4B" w:rsidRPr="00912F4B" w:rsidRDefault="00912F4B" w:rsidP="00912F4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....................................................................................................</w:t>
      </w:r>
    </w:p>
    <w:p w:rsidR="00912F4B" w:rsidRPr="00912F4B" w:rsidRDefault="00912F4B" w:rsidP="00912F4B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Заявявам желанието си да ми бъде издадено удостоверение за търпимост на ................... сграда............................................................................................................</w:t>
      </w:r>
    </w:p>
    <w:p w:rsidR="00912F4B" w:rsidRPr="00912F4B" w:rsidRDefault="00912F4B" w:rsidP="00912F4B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12F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(описва се видът на сградата - жилищна, вилна, стопанска, лятна кухня и др.)</w:t>
      </w:r>
    </w:p>
    <w:p w:rsidR="00912F4B" w:rsidRPr="00912F4B" w:rsidRDefault="00912F4B" w:rsidP="00912F4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съгласно - § 16, ал. 1 от преходните разпоредби и § 127 от преходните и заключителните разпоредби към Закона за изменение и допълнение на Закона за устройство на територията, намираща се в поземлен имот с идентификатор №/</w:t>
      </w:r>
      <w:proofErr w:type="spellStart"/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планоснимачен</w:t>
      </w:r>
      <w:proofErr w:type="spellEnd"/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№ ........................, парцел (УПИ) № ......................................., </w:t>
      </w:r>
      <w:r w:rsidRPr="00912F4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квартал</w:t>
      </w:r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№ </w:t>
      </w:r>
      <w:r w:rsidRPr="00912F4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................................., по плана на гр./с. ..........................</w:t>
      </w:r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912F4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................................</w:t>
      </w:r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912F4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..........,</w:t>
      </w:r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община ......................................., област ..................................................., който се намира</w:t>
      </w:r>
    </w:p>
    <w:p w:rsidR="00912F4B" w:rsidRPr="00912F4B" w:rsidRDefault="00912F4B" w:rsidP="00912F4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Pr="00912F4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/>
        </w:rPr>
        <w:t>а адрес: ..........................................................</w:t>
      </w:r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912F4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/>
        </w:rPr>
        <w:t>........................................</w:t>
      </w:r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912F4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/>
        </w:rPr>
        <w:t>...........................</w:t>
      </w:r>
    </w:p>
    <w:p w:rsidR="00912F4B" w:rsidRPr="00912F4B" w:rsidRDefault="00912F4B" w:rsidP="00912F4B">
      <w:pPr>
        <w:spacing w:after="0" w:line="288" w:lineRule="auto"/>
        <w:ind w:right="85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12F4B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bg-BG"/>
        </w:rPr>
        <w:t>(ж.к., бул., ул., сграда, №, вх., ет., ап.)</w:t>
      </w:r>
    </w:p>
    <w:p w:rsidR="00912F4B" w:rsidRPr="00912F4B" w:rsidRDefault="00912F4B" w:rsidP="00912F4B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912F4B" w:rsidRPr="00912F4B" w:rsidRDefault="00912F4B" w:rsidP="00912F4B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Документ за собственост (отстъпено право на строеж) № ................/....................</w:t>
      </w:r>
    </w:p>
    <w:p w:rsidR="00912F4B" w:rsidRPr="00912F4B" w:rsidRDefault="00912F4B" w:rsidP="00912F4B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2. Доказателства за времето на изпълнение на незаконния строеж, които са допустими по </w:t>
      </w:r>
      <w:r w:rsidRPr="009D552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Гражданския процесуален кодекс</w:t>
      </w:r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включително декларации.</w:t>
      </w:r>
    </w:p>
    <w:p w:rsidR="00912F4B" w:rsidRPr="00912F4B" w:rsidRDefault="00912F4B" w:rsidP="00912F4B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Документ за платена такса, освен ако плащането е извършено по електронен път.</w:t>
      </w:r>
    </w:p>
    <w:p w:rsidR="00912F4B" w:rsidRPr="00912F4B" w:rsidRDefault="00912F4B" w:rsidP="00912F4B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12F4B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Плащането е извършено по електр</w:t>
      </w:r>
      <w:bookmarkStart w:id="0" w:name="_GoBack"/>
      <w:bookmarkEnd w:id="0"/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онен път (</w:t>
      </w:r>
      <w:r w:rsidRPr="00912F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912F4B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912F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, когато плащането е извършено по електронен път</w:t>
      </w:r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912F4B" w:rsidRPr="00912F4B" w:rsidRDefault="00912F4B" w:rsidP="00912F4B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 Други документи: ........................................................................................................</w:t>
      </w:r>
    </w:p>
    <w:p w:rsidR="00912F4B" w:rsidRPr="00912F4B" w:rsidRDefault="00912F4B" w:rsidP="00912F4B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912F4B" w:rsidRPr="00912F4B" w:rsidRDefault="00912F4B" w:rsidP="00912F4B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12F4B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Лично от ЦАО.</w:t>
      </w:r>
    </w:p>
    <w:p w:rsidR="00912F4B" w:rsidRPr="00912F4B" w:rsidRDefault="00912F4B" w:rsidP="00912F4B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12F4B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Чрез лицензиран пощенски оператор на адрес: .......................................................,</w:t>
      </w:r>
    </w:p>
    <w:p w:rsidR="00912F4B" w:rsidRPr="00912F4B" w:rsidRDefault="00912F4B" w:rsidP="00912F4B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912F4B" w:rsidRPr="00912F4B" w:rsidRDefault="00912F4B" w:rsidP="00912F4B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препоръчана пощенска пратка;</w:t>
      </w:r>
    </w:p>
    <w:p w:rsidR="00912F4B" w:rsidRPr="00912F4B" w:rsidRDefault="00912F4B" w:rsidP="00912F4B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куриерска пратка;</w:t>
      </w:r>
    </w:p>
    <w:p w:rsidR="00912F4B" w:rsidRPr="00912F4B" w:rsidRDefault="00912F4B" w:rsidP="00912F4B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международна препоръчана пощенска пратка.</w:t>
      </w:r>
    </w:p>
    <w:p w:rsidR="00912F4B" w:rsidRPr="00912F4B" w:rsidRDefault="00912F4B" w:rsidP="00912F4B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12F4B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електронен път на електронен адрес .......................................</w:t>
      </w:r>
    </w:p>
    <w:p w:rsidR="00912F4B" w:rsidRPr="00912F4B" w:rsidRDefault="00912F4B" w:rsidP="00912F4B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.......................                                                                   Заявител: ...............................</w:t>
      </w:r>
    </w:p>
    <w:p w:rsidR="008A5C0E" w:rsidRPr="00647E25" w:rsidRDefault="00912F4B" w:rsidP="00647E25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12F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912F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sectPr w:rsidR="008A5C0E" w:rsidRPr="00647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4B"/>
    <w:rsid w:val="00647E25"/>
    <w:rsid w:val="008A5C0E"/>
    <w:rsid w:val="00912F4B"/>
    <w:rsid w:val="009D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21FCCA4-5525-4446-AA68-787C7A33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2021-10-20T13:24:00Z</dcterms:created>
  <dcterms:modified xsi:type="dcterms:W3CDTF">2021-11-24T09:19:00Z</dcterms:modified>
</cp:coreProperties>
</file>